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C3" w:rsidRDefault="00597BC3" w:rsidP="00B7278A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322580" cy="1322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B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91" cy="13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BC3" w:rsidRDefault="00597BC3" w:rsidP="00597BC3"/>
    <w:p w:rsidR="00597BC3" w:rsidRDefault="00B7278A" w:rsidP="00B7278A">
      <w:pPr>
        <w:jc w:val="center"/>
      </w:pPr>
      <w:r>
        <w:rPr>
          <w:noProof/>
          <w:lang w:val="en-US"/>
        </w:rPr>
        <w:drawing>
          <wp:inline distT="0" distB="0" distL="0" distR="0" wp14:anchorId="348A8F7F" wp14:editId="42AFBE33">
            <wp:extent cx="1463043" cy="295657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3" cy="29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A7" w:rsidRDefault="00FF29A7" w:rsidP="00B7278A">
      <w:pPr>
        <w:jc w:val="center"/>
      </w:pPr>
    </w:p>
    <w:p w:rsidR="00FF29A7" w:rsidRDefault="00FF29A7" w:rsidP="00B7278A">
      <w:pPr>
        <w:jc w:val="center"/>
      </w:pPr>
    </w:p>
    <w:p w:rsidR="00FF29A7" w:rsidRDefault="00FF29A7" w:rsidP="00B7278A">
      <w:pPr>
        <w:jc w:val="center"/>
        <w:rPr>
          <w:b/>
          <w:sz w:val="32"/>
          <w:szCs w:val="32"/>
        </w:rPr>
      </w:pPr>
      <w:r w:rsidRPr="00FF29A7">
        <w:rPr>
          <w:b/>
          <w:sz w:val="32"/>
          <w:szCs w:val="32"/>
        </w:rPr>
        <w:t>PRESS RELEASE</w:t>
      </w:r>
    </w:p>
    <w:p w:rsidR="004D096F" w:rsidRDefault="004D096F" w:rsidP="00B7278A">
      <w:pPr>
        <w:jc w:val="center"/>
        <w:rPr>
          <w:b/>
          <w:sz w:val="32"/>
          <w:szCs w:val="32"/>
        </w:rPr>
      </w:pPr>
    </w:p>
    <w:p w:rsidR="005A2E9C" w:rsidRDefault="004D096F" w:rsidP="005A2E9C">
      <w:pPr>
        <w:rPr>
          <w:sz w:val="32"/>
          <w:szCs w:val="32"/>
        </w:rPr>
      </w:pPr>
      <w:r w:rsidRPr="005A2E9C">
        <w:rPr>
          <w:sz w:val="32"/>
          <w:szCs w:val="32"/>
        </w:rPr>
        <w:t>The NWBCN prepares to step up its campaign</w:t>
      </w:r>
      <w:r w:rsidR="00722BA4" w:rsidRPr="005A2E9C">
        <w:rPr>
          <w:sz w:val="32"/>
          <w:szCs w:val="32"/>
        </w:rPr>
        <w:t xml:space="preserve"> </w:t>
      </w:r>
      <w:r w:rsidR="00953D6F" w:rsidRPr="005A2E9C">
        <w:rPr>
          <w:sz w:val="32"/>
          <w:szCs w:val="32"/>
        </w:rPr>
        <w:t xml:space="preserve">in advance of the review </w:t>
      </w:r>
      <w:r w:rsidR="007C681A">
        <w:rPr>
          <w:sz w:val="32"/>
          <w:szCs w:val="32"/>
        </w:rPr>
        <w:t xml:space="preserve">of the project to be </w:t>
      </w:r>
      <w:r w:rsidR="000A241A">
        <w:rPr>
          <w:sz w:val="32"/>
          <w:szCs w:val="32"/>
        </w:rPr>
        <w:t xml:space="preserve">undertaken as part of the </w:t>
      </w:r>
      <w:r w:rsidR="008C4F78" w:rsidRPr="005A2E9C">
        <w:rPr>
          <w:sz w:val="32"/>
          <w:szCs w:val="32"/>
        </w:rPr>
        <w:t xml:space="preserve">Fresh Start Agreement. </w:t>
      </w:r>
    </w:p>
    <w:p w:rsidR="000A241A" w:rsidRDefault="000A241A" w:rsidP="005A2E9C">
      <w:pPr>
        <w:rPr>
          <w:sz w:val="32"/>
          <w:szCs w:val="32"/>
        </w:rPr>
      </w:pPr>
    </w:p>
    <w:p w:rsidR="00B40C44" w:rsidRDefault="001403A4" w:rsidP="005A2E9C">
      <w:pPr>
        <w:rPr>
          <w:sz w:val="32"/>
          <w:szCs w:val="32"/>
        </w:rPr>
      </w:pPr>
      <w:r>
        <w:rPr>
          <w:sz w:val="32"/>
          <w:szCs w:val="32"/>
        </w:rPr>
        <w:t>Chairman</w:t>
      </w:r>
      <w:r w:rsidR="000A241A">
        <w:rPr>
          <w:sz w:val="32"/>
          <w:szCs w:val="32"/>
        </w:rPr>
        <w:t xml:space="preserve"> </w:t>
      </w:r>
      <w:r>
        <w:rPr>
          <w:sz w:val="32"/>
          <w:szCs w:val="32"/>
        </w:rPr>
        <w:t>Jim Boylan</w:t>
      </w:r>
      <w:r w:rsidR="000A241A">
        <w:rPr>
          <w:sz w:val="32"/>
          <w:szCs w:val="32"/>
        </w:rPr>
        <w:t xml:space="preserve"> </w:t>
      </w:r>
      <w:r w:rsidR="00CC476D">
        <w:rPr>
          <w:sz w:val="32"/>
          <w:szCs w:val="32"/>
        </w:rPr>
        <w:t xml:space="preserve">said his committee have been very encouraged by the </w:t>
      </w:r>
      <w:r>
        <w:rPr>
          <w:sz w:val="32"/>
          <w:szCs w:val="32"/>
        </w:rPr>
        <w:t xml:space="preserve">increasing </w:t>
      </w:r>
      <w:r w:rsidR="00CC476D">
        <w:rPr>
          <w:sz w:val="32"/>
          <w:szCs w:val="32"/>
        </w:rPr>
        <w:t xml:space="preserve">level of support among the </w:t>
      </w:r>
      <w:r w:rsidR="004B14F5">
        <w:rPr>
          <w:sz w:val="32"/>
          <w:szCs w:val="32"/>
        </w:rPr>
        <w:t>people of the Carlingford Lough Area</w:t>
      </w:r>
      <w:r w:rsidR="00C54C50">
        <w:rPr>
          <w:sz w:val="32"/>
          <w:szCs w:val="32"/>
        </w:rPr>
        <w:t>. A</w:t>
      </w:r>
      <w:r w:rsidR="0089198D">
        <w:rPr>
          <w:sz w:val="32"/>
          <w:szCs w:val="32"/>
        </w:rPr>
        <w:t xml:space="preserve">n exceptionally </w:t>
      </w:r>
      <w:r w:rsidR="00D73DFF">
        <w:rPr>
          <w:sz w:val="32"/>
          <w:szCs w:val="32"/>
        </w:rPr>
        <w:t>well-attended</w:t>
      </w:r>
      <w:r w:rsidR="0089198D">
        <w:rPr>
          <w:sz w:val="32"/>
          <w:szCs w:val="32"/>
        </w:rPr>
        <w:t xml:space="preserve"> fundraising event held </w:t>
      </w:r>
      <w:r w:rsidR="00E821D7">
        <w:rPr>
          <w:sz w:val="32"/>
          <w:szCs w:val="32"/>
        </w:rPr>
        <w:t xml:space="preserve">on Thursday last </w:t>
      </w:r>
      <w:r w:rsidR="0089198D">
        <w:rPr>
          <w:sz w:val="32"/>
          <w:szCs w:val="32"/>
        </w:rPr>
        <w:t xml:space="preserve">at the Whistledown </w:t>
      </w:r>
      <w:r w:rsidR="00E821D7">
        <w:rPr>
          <w:sz w:val="32"/>
          <w:szCs w:val="32"/>
        </w:rPr>
        <w:t>Hotel</w:t>
      </w:r>
      <w:r w:rsidR="0085508D">
        <w:rPr>
          <w:sz w:val="32"/>
          <w:szCs w:val="32"/>
        </w:rPr>
        <w:t xml:space="preserve"> </w:t>
      </w:r>
      <w:r w:rsidR="005C299F">
        <w:rPr>
          <w:sz w:val="32"/>
          <w:szCs w:val="32"/>
        </w:rPr>
        <w:t>in Warrenpoint</w:t>
      </w:r>
      <w:r w:rsidR="008A43E5">
        <w:rPr>
          <w:sz w:val="32"/>
          <w:szCs w:val="32"/>
        </w:rPr>
        <w:t>, remarked</w:t>
      </w:r>
      <w:r w:rsidR="00C67F0D">
        <w:rPr>
          <w:sz w:val="32"/>
          <w:szCs w:val="32"/>
        </w:rPr>
        <w:t xml:space="preserve"> Mr Boylan</w:t>
      </w:r>
      <w:r w:rsidR="005C299F">
        <w:rPr>
          <w:sz w:val="32"/>
          <w:szCs w:val="32"/>
        </w:rPr>
        <w:t>, was</w:t>
      </w:r>
      <w:r w:rsidR="0089198D">
        <w:rPr>
          <w:sz w:val="32"/>
          <w:szCs w:val="32"/>
        </w:rPr>
        <w:t xml:space="preserve"> </w:t>
      </w:r>
      <w:r w:rsidR="00D73DFF">
        <w:rPr>
          <w:sz w:val="32"/>
          <w:szCs w:val="32"/>
        </w:rPr>
        <w:t xml:space="preserve">clearly testament to </w:t>
      </w:r>
      <w:r w:rsidR="00C67F0D">
        <w:rPr>
          <w:sz w:val="32"/>
          <w:szCs w:val="32"/>
        </w:rPr>
        <w:t>the fact that the</w:t>
      </w:r>
      <w:r w:rsidR="00C33324">
        <w:rPr>
          <w:sz w:val="32"/>
          <w:szCs w:val="32"/>
        </w:rPr>
        <w:t xml:space="preserve"> need for the bridge at Narrow W</w:t>
      </w:r>
      <w:r w:rsidR="00D524FA">
        <w:rPr>
          <w:sz w:val="32"/>
          <w:szCs w:val="32"/>
        </w:rPr>
        <w:t xml:space="preserve">ater </w:t>
      </w:r>
      <w:r w:rsidR="00C33324">
        <w:rPr>
          <w:sz w:val="32"/>
          <w:szCs w:val="32"/>
        </w:rPr>
        <w:t>continues to</w:t>
      </w:r>
      <w:r w:rsidR="0085508D">
        <w:rPr>
          <w:sz w:val="32"/>
          <w:szCs w:val="32"/>
        </w:rPr>
        <w:t xml:space="preserve"> be</w:t>
      </w:r>
      <w:r w:rsidR="00C33324">
        <w:rPr>
          <w:sz w:val="32"/>
          <w:szCs w:val="32"/>
        </w:rPr>
        <w:t xml:space="preserve"> fully recognised by the p</w:t>
      </w:r>
      <w:r w:rsidR="00C67F0D">
        <w:rPr>
          <w:sz w:val="32"/>
          <w:szCs w:val="32"/>
        </w:rPr>
        <w:t>e</w:t>
      </w:r>
      <w:r w:rsidR="00C33324">
        <w:rPr>
          <w:sz w:val="32"/>
          <w:szCs w:val="32"/>
        </w:rPr>
        <w:t xml:space="preserve">ople of the area. </w:t>
      </w:r>
      <w:r w:rsidR="009843C8">
        <w:rPr>
          <w:sz w:val="32"/>
          <w:szCs w:val="32"/>
        </w:rPr>
        <w:t>He emphasised that the demand for the bridge was genuinely cross-</w:t>
      </w:r>
      <w:r w:rsidR="00410250">
        <w:rPr>
          <w:sz w:val="32"/>
          <w:szCs w:val="32"/>
        </w:rPr>
        <w:t>community, cross-border and non-political</w:t>
      </w:r>
      <w:r w:rsidR="009C4EE0">
        <w:rPr>
          <w:sz w:val="32"/>
          <w:szCs w:val="32"/>
        </w:rPr>
        <w:t xml:space="preserve">. </w:t>
      </w:r>
    </w:p>
    <w:p w:rsidR="009C4EE0" w:rsidRDefault="009C4EE0" w:rsidP="005A2E9C">
      <w:pPr>
        <w:rPr>
          <w:sz w:val="32"/>
          <w:szCs w:val="32"/>
        </w:rPr>
      </w:pPr>
    </w:p>
    <w:p w:rsidR="005C299F" w:rsidRDefault="00B40C44" w:rsidP="005A2E9C">
      <w:pPr>
        <w:rPr>
          <w:sz w:val="32"/>
          <w:szCs w:val="32"/>
        </w:rPr>
      </w:pPr>
      <w:r>
        <w:rPr>
          <w:sz w:val="32"/>
          <w:szCs w:val="32"/>
        </w:rPr>
        <w:t>Buil</w:t>
      </w:r>
      <w:r w:rsidR="00A70937">
        <w:rPr>
          <w:sz w:val="32"/>
          <w:szCs w:val="32"/>
        </w:rPr>
        <w:t xml:space="preserve">ding bridges to a better future is no glib strapline, </w:t>
      </w:r>
      <w:r w:rsidR="00C75463">
        <w:rPr>
          <w:sz w:val="32"/>
          <w:szCs w:val="32"/>
        </w:rPr>
        <w:t>said Mr Boylan at a recent meeting with the Omeath Community Development Co Ltd</w:t>
      </w:r>
      <w:r w:rsidR="009C4EE0">
        <w:rPr>
          <w:sz w:val="32"/>
          <w:szCs w:val="32"/>
        </w:rPr>
        <w:t xml:space="preserve">. It offers an economic lifeline </w:t>
      </w:r>
      <w:r w:rsidR="00CD2776">
        <w:rPr>
          <w:sz w:val="32"/>
          <w:szCs w:val="32"/>
        </w:rPr>
        <w:t>to struggling communities around the lough</w:t>
      </w:r>
      <w:r w:rsidR="00501373">
        <w:rPr>
          <w:sz w:val="32"/>
          <w:szCs w:val="32"/>
        </w:rPr>
        <w:t>. There are</w:t>
      </w:r>
      <w:r w:rsidR="0040209B">
        <w:rPr>
          <w:sz w:val="32"/>
          <w:szCs w:val="32"/>
        </w:rPr>
        <w:t xml:space="preserve"> major tourism opportunities </w:t>
      </w:r>
      <w:r w:rsidR="00501373">
        <w:rPr>
          <w:sz w:val="32"/>
          <w:szCs w:val="32"/>
        </w:rPr>
        <w:t>for the Carlingford Lough area to which the Narrow Bridge is key.</w:t>
      </w:r>
      <w:r w:rsidR="00565ECF">
        <w:rPr>
          <w:sz w:val="32"/>
          <w:szCs w:val="32"/>
        </w:rPr>
        <w:t xml:space="preserve"> With the growth in sustainable tourist activities </w:t>
      </w:r>
      <w:r w:rsidR="00E370B9">
        <w:rPr>
          <w:sz w:val="32"/>
          <w:szCs w:val="32"/>
        </w:rPr>
        <w:t>such as walking and cycling</w:t>
      </w:r>
      <w:r w:rsidR="00F73078">
        <w:rPr>
          <w:sz w:val="32"/>
          <w:szCs w:val="32"/>
        </w:rPr>
        <w:t>,</w:t>
      </w:r>
      <w:r w:rsidR="00E370B9">
        <w:rPr>
          <w:sz w:val="32"/>
          <w:szCs w:val="32"/>
        </w:rPr>
        <w:t xml:space="preserve"> the Narrow Water Bridge will serve as the natural interconnector between Gullion, Cooley </w:t>
      </w:r>
      <w:r w:rsidR="00F73078">
        <w:rPr>
          <w:sz w:val="32"/>
          <w:szCs w:val="32"/>
        </w:rPr>
        <w:t>and Mourne.</w:t>
      </w:r>
    </w:p>
    <w:p w:rsidR="00D4366D" w:rsidRDefault="00D4366D" w:rsidP="005A2E9C">
      <w:pPr>
        <w:rPr>
          <w:sz w:val="32"/>
          <w:szCs w:val="32"/>
        </w:rPr>
      </w:pPr>
    </w:p>
    <w:p w:rsidR="005A2E9C" w:rsidRDefault="00EA49BC" w:rsidP="005A2E9C">
      <w:pPr>
        <w:rPr>
          <w:sz w:val="32"/>
          <w:szCs w:val="32"/>
        </w:rPr>
      </w:pPr>
      <w:r>
        <w:rPr>
          <w:sz w:val="32"/>
          <w:szCs w:val="32"/>
        </w:rPr>
        <w:t>Jim Boylan says his committee is determined to have its voice heard in the forthcoming review</w:t>
      </w:r>
      <w:r w:rsidR="00D13932">
        <w:rPr>
          <w:sz w:val="32"/>
          <w:szCs w:val="32"/>
        </w:rPr>
        <w:t xml:space="preserve"> and has set its sights very much on the North South Ministerial Council</w:t>
      </w:r>
      <w:r w:rsidR="00CD1459">
        <w:rPr>
          <w:sz w:val="32"/>
          <w:szCs w:val="32"/>
        </w:rPr>
        <w:t xml:space="preserve"> which will table the matter at its June meeting.</w:t>
      </w:r>
    </w:p>
    <w:p w:rsidR="005A2E9C" w:rsidRDefault="005A2E9C" w:rsidP="005A2E9C">
      <w:pPr>
        <w:rPr>
          <w:sz w:val="32"/>
          <w:szCs w:val="32"/>
        </w:rPr>
      </w:pPr>
    </w:p>
    <w:p w:rsidR="004D096F" w:rsidRPr="005A2E9C" w:rsidRDefault="004D096F" w:rsidP="00B7278A">
      <w:pPr>
        <w:jc w:val="center"/>
        <w:rPr>
          <w:b/>
          <w:sz w:val="32"/>
          <w:szCs w:val="32"/>
        </w:rPr>
      </w:pPr>
    </w:p>
    <w:p w:rsidR="00597BC3" w:rsidRPr="00FF29A7" w:rsidRDefault="00597BC3" w:rsidP="00597BC3">
      <w:pPr>
        <w:pStyle w:val="NoSpacing"/>
        <w:rPr>
          <w:rFonts w:cs="Times New Roman"/>
          <w:b/>
          <w:sz w:val="32"/>
          <w:szCs w:val="32"/>
          <w:lang w:val="en-US"/>
        </w:rPr>
      </w:pPr>
    </w:p>
    <w:p w:rsidR="00597BC3" w:rsidRPr="00597BC3" w:rsidRDefault="00597BC3" w:rsidP="00597BC3">
      <w:pPr>
        <w:pStyle w:val="NoSpacing"/>
        <w:rPr>
          <w:sz w:val="24"/>
          <w:szCs w:val="24"/>
        </w:rPr>
      </w:pPr>
    </w:p>
    <w:sectPr w:rsidR="00597BC3" w:rsidRPr="00597BC3" w:rsidSect="00B7278A">
      <w:footerReference w:type="default" r:id="rId9"/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7E" w:rsidRDefault="00C2287E" w:rsidP="00B7278A">
      <w:r>
        <w:separator/>
      </w:r>
    </w:p>
  </w:endnote>
  <w:endnote w:type="continuationSeparator" w:id="0">
    <w:p w:rsidR="00C2287E" w:rsidRDefault="00C2287E" w:rsidP="00B7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7E" w:rsidRPr="00B7278A" w:rsidRDefault="00C2287E" w:rsidP="00B7278A">
    <w:pPr>
      <w:pStyle w:val="Footer"/>
      <w:jc w:val="center"/>
      <w:rPr>
        <w:rFonts w:asciiTheme="majorHAnsi" w:hAnsiTheme="majorHAnsi"/>
        <w:color w:val="4F81BD" w:themeColor="accent1"/>
        <w:sz w:val="28"/>
        <w:szCs w:val="28"/>
      </w:rPr>
    </w:pPr>
    <w:r w:rsidRPr="00B7278A">
      <w:rPr>
        <w:rFonts w:asciiTheme="majorHAnsi" w:hAnsiTheme="majorHAnsi"/>
        <w:color w:val="4F81BD" w:themeColor="accent1"/>
        <w:sz w:val="28"/>
        <w:szCs w:val="28"/>
      </w:rPr>
      <w:t>4 Mary Street, Warrenpoint, Co Down Northern Ireland BT34 3NT</w:t>
    </w:r>
  </w:p>
  <w:p w:rsidR="00C2287E" w:rsidRPr="00B7278A" w:rsidRDefault="00C2287E" w:rsidP="00B7278A">
    <w:pPr>
      <w:pStyle w:val="Footer"/>
      <w:jc w:val="center"/>
      <w:rPr>
        <w:rFonts w:asciiTheme="majorHAnsi" w:hAnsiTheme="majorHAnsi"/>
        <w:color w:val="4F81BD" w:themeColor="accent1"/>
        <w:sz w:val="28"/>
        <w:szCs w:val="28"/>
      </w:rPr>
    </w:pPr>
    <w:r w:rsidRPr="00B7278A">
      <w:rPr>
        <w:rFonts w:asciiTheme="majorHAnsi" w:hAnsiTheme="majorHAnsi"/>
        <w:color w:val="4F81BD" w:themeColor="accent1"/>
        <w:sz w:val="28"/>
        <w:szCs w:val="28"/>
      </w:rPr>
      <w:t>Tel: +44 (0)7821247857  email: narrowwaterbridgecommunity@gmail.com</w:t>
    </w:r>
  </w:p>
  <w:p w:rsidR="00C2287E" w:rsidRPr="00B7278A" w:rsidRDefault="00C2287E" w:rsidP="00B7278A">
    <w:pPr>
      <w:pStyle w:val="Footer"/>
      <w:jc w:val="center"/>
      <w:rPr>
        <w:rFonts w:asciiTheme="majorHAnsi" w:hAnsiTheme="majorHAnsi"/>
        <w:color w:val="4F81BD" w:themeColor="accent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7E" w:rsidRDefault="00C2287E" w:rsidP="00B7278A">
      <w:r>
        <w:separator/>
      </w:r>
    </w:p>
  </w:footnote>
  <w:footnote w:type="continuationSeparator" w:id="0">
    <w:p w:rsidR="00C2287E" w:rsidRDefault="00C2287E" w:rsidP="00B7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5"/>
    <w:rsid w:val="000A241A"/>
    <w:rsid w:val="001403A4"/>
    <w:rsid w:val="00160A13"/>
    <w:rsid w:val="00176519"/>
    <w:rsid w:val="0040209B"/>
    <w:rsid w:val="00410250"/>
    <w:rsid w:val="004B14F5"/>
    <w:rsid w:val="004D096F"/>
    <w:rsid w:val="00501373"/>
    <w:rsid w:val="005042EE"/>
    <w:rsid w:val="00535E29"/>
    <w:rsid w:val="00565ECF"/>
    <w:rsid w:val="00597BC3"/>
    <w:rsid w:val="005A2E9C"/>
    <w:rsid w:val="005C299F"/>
    <w:rsid w:val="006A0918"/>
    <w:rsid w:val="006F3DF0"/>
    <w:rsid w:val="00722BA4"/>
    <w:rsid w:val="00797456"/>
    <w:rsid w:val="007C681A"/>
    <w:rsid w:val="0085508D"/>
    <w:rsid w:val="0089198D"/>
    <w:rsid w:val="008A43E5"/>
    <w:rsid w:val="008C4F78"/>
    <w:rsid w:val="0090419B"/>
    <w:rsid w:val="00953D6F"/>
    <w:rsid w:val="009843C8"/>
    <w:rsid w:val="009C4EE0"/>
    <w:rsid w:val="009C6C7C"/>
    <w:rsid w:val="009E3015"/>
    <w:rsid w:val="00A305C0"/>
    <w:rsid w:val="00A70937"/>
    <w:rsid w:val="00A75F57"/>
    <w:rsid w:val="00AD5854"/>
    <w:rsid w:val="00B12D83"/>
    <w:rsid w:val="00B37121"/>
    <w:rsid w:val="00B40C44"/>
    <w:rsid w:val="00B6193D"/>
    <w:rsid w:val="00B7278A"/>
    <w:rsid w:val="00BB0941"/>
    <w:rsid w:val="00C2287E"/>
    <w:rsid w:val="00C33324"/>
    <w:rsid w:val="00C54C50"/>
    <w:rsid w:val="00C67F0D"/>
    <w:rsid w:val="00C75463"/>
    <w:rsid w:val="00CC476D"/>
    <w:rsid w:val="00CD1459"/>
    <w:rsid w:val="00CD2776"/>
    <w:rsid w:val="00D13932"/>
    <w:rsid w:val="00D34A01"/>
    <w:rsid w:val="00D4366D"/>
    <w:rsid w:val="00D524FA"/>
    <w:rsid w:val="00D73DFF"/>
    <w:rsid w:val="00DC056E"/>
    <w:rsid w:val="00E329C9"/>
    <w:rsid w:val="00E370B9"/>
    <w:rsid w:val="00E821D7"/>
    <w:rsid w:val="00EA49BC"/>
    <w:rsid w:val="00EF20B5"/>
    <w:rsid w:val="00F73078"/>
    <w:rsid w:val="00F831DE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C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8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C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8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rianohare:Desktop:Pons:Media%20Reports%20etc: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Release.dotx</Template>
  <TotalTime>1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O'Hare</dc:creator>
  <cp:lastModifiedBy>Adrian O'Hare</cp:lastModifiedBy>
  <cp:revision>2</cp:revision>
  <dcterms:created xsi:type="dcterms:W3CDTF">2016-02-22T10:03:00Z</dcterms:created>
  <dcterms:modified xsi:type="dcterms:W3CDTF">2016-02-22T10:03:00Z</dcterms:modified>
</cp:coreProperties>
</file>